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D10A4" w14:textId="77777777" w:rsidR="00F37CF0" w:rsidRPr="00806454" w:rsidRDefault="00F37CF0" w:rsidP="00F37CF0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Доклад: "Маленькие герои больших открытий" – ваш новый помощник в обучении детей с помощью искусственного интеллекта</w:t>
      </w:r>
    </w:p>
    <w:p w14:paraId="3CA45219" w14:textId="77777777" w:rsidR="00F37CF0" w:rsidRPr="00806454" w:rsidRDefault="00F37CF0" w:rsidP="00F37CF0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lang w:eastAsia="ru-RU"/>
        </w:rPr>
        <w:t>Уважаемые коллеги!</w:t>
      </w:r>
    </w:p>
    <w:p w14:paraId="06EE5FDA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lang w:eastAsia="ru-RU"/>
        </w:rPr>
        <w:t>Представьте себе книгу, которая не просто лежит на полке, а "растет" вместе с вашим ребенком, подстраиваясь под его интересы и потребности. Именно такой стала наша новая дидактическая книга – "Маленькие герои больших открытий". Мы создали ее с большой любовью и заботой, и главное ее отличие – это уникальность для каждого ребенка, ведь в создании истории активно участвует искусственный интеллект (ИИ).</w:t>
      </w:r>
    </w:p>
    <w:p w14:paraId="01DFEEB6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lang w:eastAsia="ru-RU"/>
        </w:rPr>
        <w:t>Эта книга – настоящий инструмент современного педагога, который помогает нам идти в ногу со временем и эффективно работать с детьми, особенно в раннем возрасте. Благодаря современным технологиям книга будет не статичной, а динамичной: она будет обновляться и адаптироваться по мере взросления ребенка и изменения его интересов.</w:t>
      </w:r>
    </w:p>
    <w:p w14:paraId="06D57EA8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Как же мы используем эту книгу и какие подходы применяем?</w:t>
      </w:r>
    </w:p>
    <w:p w14:paraId="4768B1E6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lang w:eastAsia="ru-RU"/>
        </w:rPr>
        <w:t>Индивидуальный подход к каждому ребенку: ИИ анализирует, что интересно вашему малышу, насколько он развит, и на основе этих данных подстраивает содержание книги. Если ребенок любит машинки или мультики, книга предложит ему больше историй и заданий именно на эту тему. Это делает обучение максимально личным и увлекательным.</w:t>
      </w:r>
    </w:p>
    <w:p w14:paraId="167D9E3D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Интерактивные элементы для лучшего усвоения:</w:t>
      </w:r>
      <w:r w:rsidRPr="00806454">
        <w:rPr>
          <w:rFonts w:ascii="Times New Roman" w:hAnsi="Times New Roman" w:cs="Times New Roman"/>
          <w:sz w:val="28"/>
          <w:szCs w:val="28"/>
          <w:lang w:eastAsia="ru-RU"/>
        </w:rPr>
        <w:t xml:space="preserve"> В книге есть специальные QR-коды. Наведя на них камеру, ребенок сможет посмотреть обучающие видео или послушать аудиозаписи. Это помогает лучше понять и запомнить материал.</w:t>
      </w:r>
    </w:p>
    <w:p w14:paraId="6C2C3E9C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Игры для развития навыков:</w:t>
      </w:r>
      <w:r w:rsidRPr="00806454">
        <w:rPr>
          <w:rFonts w:ascii="Times New Roman" w:hAnsi="Times New Roman" w:cs="Times New Roman"/>
          <w:sz w:val="28"/>
          <w:szCs w:val="28"/>
          <w:lang w:eastAsia="ru-RU"/>
        </w:rPr>
        <w:t xml:space="preserve"> Мы предлагаем разнообразные игры и упражнения. Часть из них – в привычном печатном виде, а часть – интегрирована в удобное мобильное приложение или веб-платформу. Так дети могут взаимодействовать с книгой через планшеты или компьютеры, что делает процесс обучения еще более современным и интересным.</w:t>
      </w:r>
    </w:p>
    <w:p w14:paraId="786AC634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Обратная связь от родителей – ключ к успеху:</w:t>
      </w:r>
      <w:r w:rsidRPr="00806454">
        <w:rPr>
          <w:rFonts w:ascii="Times New Roman" w:hAnsi="Times New Roman" w:cs="Times New Roman"/>
          <w:sz w:val="28"/>
          <w:szCs w:val="28"/>
          <w:lang w:eastAsia="ru-RU"/>
        </w:rPr>
        <w:t xml:space="preserve"> через приложение или онлайн-платформу родители могут оставлять свои отзывы. Эта информация очень важна для нас, педагогов. Она помогает понять, насколько эффективно мы работаем с книгой, и при необходимости скорректировать наши методы обучения.</w:t>
      </w:r>
    </w:p>
    <w:p w14:paraId="3342A982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Развитие эмоционального интеллекта:</w:t>
      </w:r>
      <w:r w:rsidRPr="00806454">
        <w:rPr>
          <w:rFonts w:ascii="Times New Roman" w:hAnsi="Times New Roman" w:cs="Times New Roman"/>
          <w:sz w:val="28"/>
          <w:szCs w:val="28"/>
          <w:lang w:eastAsia="ru-RU"/>
        </w:rPr>
        <w:t xml:space="preserve"> Книга помогает детям, да и нам, взрослым, лучше понимать свои эмоции и эмоции других людей. С помощью современных технологий мы можем создавать виртуальные ситуации, где дети учатся распознавать чувства, например, через ролевые игры.</w:t>
      </w:r>
    </w:p>
    <w:p w14:paraId="1F6DBA5E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Совместное творчество родителей и детей:</w:t>
      </w:r>
      <w:r w:rsidRPr="00806454">
        <w:rPr>
          <w:rFonts w:ascii="Times New Roman" w:hAnsi="Times New Roman" w:cs="Times New Roman"/>
          <w:sz w:val="28"/>
          <w:szCs w:val="28"/>
          <w:lang w:eastAsia="ru-RU"/>
        </w:rPr>
        <w:t xml:space="preserve"> Родители могут добавлять в приложение свои заметки или фотографии, связанные с выполнением заданий из книги. Так создается уникальная семейная летопись, которая помогает отслеживать прогресс ребенка и сохранять ценные моменты.</w:t>
      </w:r>
    </w:p>
    <w:p w14:paraId="4F936F54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Поддержка дистанционного обучения:</w:t>
      </w:r>
      <w:r w:rsidRPr="00806454">
        <w:rPr>
          <w:rFonts w:ascii="Times New Roman" w:hAnsi="Times New Roman" w:cs="Times New Roman"/>
          <w:sz w:val="28"/>
          <w:szCs w:val="28"/>
          <w:lang w:eastAsia="ru-RU"/>
        </w:rPr>
        <w:t xml:space="preserve"> в наше время, когда многие занятия проходят онлайн, эта книга становится незаменимым помощником. Все материалы легко адаптируются для проведения уроков через </w:t>
      </w:r>
      <w:r w:rsidRPr="0080645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видеоконференции, что делает дистанционное обучение более эффективным и интересным.</w:t>
      </w:r>
    </w:p>
    <w:p w14:paraId="6622D8C8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highlight w:val="yellow"/>
          <w:lang w:eastAsia="ru-RU"/>
        </w:rPr>
        <w:t>В заключение хочу сказать:</w:t>
      </w:r>
    </w:p>
    <w:p w14:paraId="61E366BE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lang w:eastAsia="ru-RU"/>
        </w:rPr>
        <w:t>Дидактическая книга "Маленькие герои больших открытий" – это не просто книга, это мощный инструмент для развития детей раннего возраста. Она помогает им лучше познавать себя и окружающий мир. Благодаря использованию искусственного интеллекта и современных информационно-коммуникационных технологий, обучение становится более интерактивным, увлекательным и адаптированным под каждого ребенка. Это действительно шаг вперед в современном образовании.</w:t>
      </w:r>
    </w:p>
    <w:p w14:paraId="6BE96B0D" w14:textId="77777777" w:rsidR="00F37CF0" w:rsidRPr="00806454" w:rsidRDefault="00F37CF0" w:rsidP="00F37CF0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806454">
        <w:rPr>
          <w:rFonts w:ascii="Times New Roman" w:hAnsi="Times New Roman" w:cs="Times New Roman"/>
          <w:sz w:val="28"/>
          <w:szCs w:val="28"/>
          <w:lang w:eastAsia="ru-RU"/>
        </w:rPr>
        <w:t>Спасибо за внимание!</w:t>
      </w:r>
    </w:p>
    <w:p w14:paraId="2105191A" w14:textId="56EEC6E7" w:rsidR="00F37CF0" w:rsidRDefault="00F37CF0" w:rsidP="00F37CF0">
      <w:pPr>
        <w:pStyle w:val="ac"/>
      </w:pPr>
      <w:r w:rsidRPr="00806454">
        <w:rPr>
          <w:rFonts w:ascii="Times New Roman" w:hAnsi="Times New Roman" w:cs="Times New Roman"/>
          <w:sz w:val="28"/>
          <w:szCs w:val="28"/>
          <w:lang w:eastAsia="ru-RU"/>
        </w:rPr>
        <w:br/>
      </w:r>
    </w:p>
    <w:sectPr w:rsidR="00F37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F0"/>
    <w:rsid w:val="0015554C"/>
    <w:rsid w:val="00F3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616D"/>
  <w15:chartTrackingRefBased/>
  <w15:docId w15:val="{A1A79FAD-F05D-405E-AA4E-0470FA73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CF0"/>
  </w:style>
  <w:style w:type="paragraph" w:styleId="1">
    <w:name w:val="heading 1"/>
    <w:basedOn w:val="a"/>
    <w:next w:val="a"/>
    <w:link w:val="10"/>
    <w:uiPriority w:val="9"/>
    <w:qFormat/>
    <w:rsid w:val="00F37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C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C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C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C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C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C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C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7C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7C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7C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7C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7C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7C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7C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7C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7C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7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7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7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7C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7C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7C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7C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7C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37CF0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F37C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507</Words>
  <Characters>2891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Z</dc:creator>
  <cp:keywords/>
  <dc:description/>
  <cp:lastModifiedBy>Irina Z</cp:lastModifiedBy>
  <cp:revision>1</cp:revision>
  <cp:lastPrinted>2026-10-04T08:55:00Z</cp:lastPrinted>
  <dcterms:created xsi:type="dcterms:W3CDTF">2026-10-04T08:54:00Z</dcterms:created>
  <dcterms:modified xsi:type="dcterms:W3CDTF">2026-10-04T09:04:00Z</dcterms:modified>
</cp:coreProperties>
</file>